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6F" w:rsidRPr="00467DBC" w:rsidRDefault="00467DBC">
      <w:pPr>
        <w:rPr>
          <w:rFonts w:ascii="Arial" w:hAnsi="Arial" w:cs="Arial"/>
          <w:b/>
          <w:sz w:val="24"/>
          <w:szCs w:val="24"/>
          <w:u w:val="single"/>
        </w:rPr>
      </w:pPr>
      <w:r w:rsidRPr="00467DBC">
        <w:rPr>
          <w:rFonts w:ascii="Arial" w:hAnsi="Arial" w:cs="Arial"/>
          <w:b/>
          <w:sz w:val="24"/>
          <w:szCs w:val="24"/>
          <w:u w:val="single"/>
        </w:rPr>
        <w:t xml:space="preserve">Update – </w:t>
      </w:r>
      <w:r w:rsidR="00B90EBC">
        <w:rPr>
          <w:rFonts w:ascii="Arial" w:hAnsi="Arial" w:cs="Arial"/>
          <w:b/>
          <w:sz w:val="24"/>
          <w:szCs w:val="24"/>
          <w:u w:val="single"/>
        </w:rPr>
        <w:t>4</w:t>
      </w:r>
      <w:r w:rsidR="00BE426A">
        <w:rPr>
          <w:rFonts w:ascii="Arial" w:hAnsi="Arial" w:cs="Arial"/>
          <w:b/>
          <w:sz w:val="24"/>
          <w:szCs w:val="24"/>
          <w:u w:val="single"/>
        </w:rPr>
        <w:t xml:space="preserve"> April 2020</w:t>
      </w:r>
    </w:p>
    <w:p w:rsidR="00467DBC" w:rsidRPr="00C47A19" w:rsidRDefault="00C47A19">
      <w:pPr>
        <w:rPr>
          <w:rFonts w:ascii="Arial" w:hAnsi="Arial" w:cs="Arial"/>
          <w:b/>
          <w:sz w:val="24"/>
          <w:szCs w:val="24"/>
        </w:rPr>
      </w:pPr>
      <w:r w:rsidRPr="00C47A19">
        <w:rPr>
          <w:rFonts w:ascii="Arial" w:hAnsi="Arial" w:cs="Arial"/>
          <w:b/>
          <w:sz w:val="24"/>
          <w:szCs w:val="24"/>
        </w:rPr>
        <w:t>Eden Area Support</w:t>
      </w:r>
    </w:p>
    <w:p w:rsidR="00C47A19" w:rsidRDefault="00C47A19">
      <w:pPr>
        <w:rPr>
          <w:rFonts w:ascii="Arial" w:hAnsi="Arial" w:cs="Arial"/>
          <w:sz w:val="24"/>
          <w:szCs w:val="24"/>
        </w:rPr>
      </w:pPr>
      <w:r>
        <w:rPr>
          <w:rFonts w:ascii="Arial" w:hAnsi="Arial" w:cs="Arial"/>
          <w:sz w:val="24"/>
          <w:szCs w:val="24"/>
        </w:rPr>
        <w:t xml:space="preserve">Cumbria County Council have sent </w:t>
      </w:r>
      <w:r w:rsidR="00E622E7">
        <w:rPr>
          <w:rFonts w:ascii="Arial" w:hAnsi="Arial" w:cs="Arial"/>
          <w:sz w:val="24"/>
          <w:szCs w:val="24"/>
        </w:rPr>
        <w:t xml:space="preserve">the PC Community Support Network </w:t>
      </w:r>
      <w:r>
        <w:rPr>
          <w:rFonts w:ascii="Arial" w:hAnsi="Arial" w:cs="Arial"/>
          <w:sz w:val="24"/>
          <w:szCs w:val="24"/>
        </w:rPr>
        <w:t>three documents</w:t>
      </w:r>
    </w:p>
    <w:p w:rsidR="00C47A19" w:rsidRDefault="00C47A19" w:rsidP="00C47A19">
      <w:pPr>
        <w:pStyle w:val="ListParagraph"/>
        <w:numPr>
          <w:ilvl w:val="0"/>
          <w:numId w:val="1"/>
        </w:numPr>
        <w:rPr>
          <w:rFonts w:ascii="Arial" w:hAnsi="Arial" w:cs="Arial"/>
          <w:sz w:val="24"/>
          <w:szCs w:val="24"/>
        </w:rPr>
      </w:pPr>
      <w:r>
        <w:rPr>
          <w:rFonts w:ascii="Arial" w:hAnsi="Arial" w:cs="Arial"/>
          <w:sz w:val="24"/>
          <w:szCs w:val="24"/>
        </w:rPr>
        <w:t>A structure chart showing the various agencies from Prime Minister to Local area with reporting lines</w:t>
      </w:r>
    </w:p>
    <w:p w:rsidR="00E622E7" w:rsidRDefault="00C47A19" w:rsidP="00C47A19">
      <w:pPr>
        <w:pStyle w:val="ListParagraph"/>
        <w:numPr>
          <w:ilvl w:val="0"/>
          <w:numId w:val="1"/>
        </w:numPr>
        <w:rPr>
          <w:rFonts w:ascii="Arial" w:hAnsi="Arial" w:cs="Arial"/>
          <w:sz w:val="24"/>
          <w:szCs w:val="24"/>
        </w:rPr>
      </w:pPr>
      <w:r w:rsidRPr="00E622E7">
        <w:rPr>
          <w:rFonts w:ascii="Arial" w:hAnsi="Arial" w:cs="Arial"/>
          <w:sz w:val="24"/>
          <w:szCs w:val="24"/>
        </w:rPr>
        <w:t xml:space="preserve">A Data and Information Sharing Protocol. In order for them or us to pass on the personal details of any local individual requiring support </w:t>
      </w:r>
      <w:r w:rsidR="00E622E7" w:rsidRPr="00E622E7">
        <w:rPr>
          <w:rFonts w:ascii="Arial" w:hAnsi="Arial" w:cs="Arial"/>
          <w:sz w:val="24"/>
          <w:szCs w:val="24"/>
        </w:rPr>
        <w:t>the PC Chair</w:t>
      </w:r>
      <w:r w:rsidRPr="00E622E7">
        <w:rPr>
          <w:rFonts w:ascii="Arial" w:hAnsi="Arial" w:cs="Arial"/>
          <w:sz w:val="24"/>
          <w:szCs w:val="24"/>
        </w:rPr>
        <w:t xml:space="preserve"> </w:t>
      </w:r>
      <w:r w:rsidR="00E622E7" w:rsidRPr="00E622E7">
        <w:rPr>
          <w:rFonts w:ascii="Arial" w:hAnsi="Arial" w:cs="Arial"/>
          <w:sz w:val="24"/>
          <w:szCs w:val="24"/>
        </w:rPr>
        <w:t>has</w:t>
      </w:r>
      <w:r w:rsidRPr="00E622E7">
        <w:rPr>
          <w:rFonts w:ascii="Arial" w:hAnsi="Arial" w:cs="Arial"/>
          <w:sz w:val="24"/>
          <w:szCs w:val="24"/>
        </w:rPr>
        <w:t xml:space="preserve"> </w:t>
      </w:r>
      <w:r w:rsidR="00E622E7" w:rsidRPr="00E622E7">
        <w:rPr>
          <w:rFonts w:ascii="Arial" w:hAnsi="Arial" w:cs="Arial"/>
          <w:sz w:val="24"/>
          <w:szCs w:val="24"/>
        </w:rPr>
        <w:t>signed</w:t>
      </w:r>
      <w:r w:rsidRPr="00E622E7">
        <w:rPr>
          <w:rFonts w:ascii="Arial" w:hAnsi="Arial" w:cs="Arial"/>
          <w:sz w:val="24"/>
          <w:szCs w:val="24"/>
        </w:rPr>
        <w:t xml:space="preserve"> up to this Protocol</w:t>
      </w:r>
      <w:r w:rsidR="00E622E7">
        <w:rPr>
          <w:rFonts w:ascii="Arial" w:hAnsi="Arial" w:cs="Arial"/>
          <w:sz w:val="24"/>
          <w:szCs w:val="24"/>
        </w:rPr>
        <w:t>.</w:t>
      </w:r>
      <w:r w:rsidR="00207AC4" w:rsidRPr="00E622E7">
        <w:rPr>
          <w:rFonts w:ascii="Arial" w:hAnsi="Arial" w:cs="Arial"/>
          <w:sz w:val="24"/>
          <w:szCs w:val="24"/>
        </w:rPr>
        <w:t xml:space="preserve"> </w:t>
      </w:r>
    </w:p>
    <w:p w:rsidR="00C47A19" w:rsidRPr="00E622E7" w:rsidRDefault="00C47A19" w:rsidP="00C47A19">
      <w:pPr>
        <w:pStyle w:val="ListParagraph"/>
        <w:numPr>
          <w:ilvl w:val="0"/>
          <w:numId w:val="1"/>
        </w:numPr>
        <w:rPr>
          <w:rFonts w:ascii="Arial" w:hAnsi="Arial" w:cs="Arial"/>
          <w:sz w:val="24"/>
          <w:szCs w:val="24"/>
        </w:rPr>
      </w:pPr>
      <w:r w:rsidRPr="00E622E7">
        <w:rPr>
          <w:rFonts w:ascii="Arial" w:hAnsi="Arial" w:cs="Arial"/>
          <w:sz w:val="24"/>
          <w:szCs w:val="24"/>
        </w:rPr>
        <w:t>Privacy Notice – basically details how personal information will be secure</w:t>
      </w:r>
      <w:r w:rsidR="00207AC4" w:rsidRPr="00E622E7">
        <w:rPr>
          <w:rFonts w:ascii="Arial" w:hAnsi="Arial" w:cs="Arial"/>
          <w:sz w:val="24"/>
          <w:szCs w:val="24"/>
        </w:rPr>
        <w:t>ly stored</w:t>
      </w:r>
      <w:r w:rsidRPr="00E622E7">
        <w:rPr>
          <w:rFonts w:ascii="Arial" w:hAnsi="Arial" w:cs="Arial"/>
          <w:sz w:val="24"/>
          <w:szCs w:val="24"/>
        </w:rPr>
        <w:t xml:space="preserve"> within Cumbria County Council.</w:t>
      </w:r>
    </w:p>
    <w:p w:rsidR="00467DBC" w:rsidRDefault="00E622E7">
      <w:pPr>
        <w:rPr>
          <w:rFonts w:ascii="Arial" w:hAnsi="Arial" w:cs="Arial"/>
          <w:sz w:val="24"/>
          <w:szCs w:val="24"/>
        </w:rPr>
      </w:pPr>
      <w:r>
        <w:rPr>
          <w:rFonts w:ascii="Arial" w:hAnsi="Arial" w:cs="Arial"/>
          <w:sz w:val="24"/>
          <w:szCs w:val="24"/>
        </w:rPr>
        <w:t>The PC and Support Network volunteers are</w:t>
      </w:r>
      <w:bookmarkStart w:id="0" w:name="_GoBack"/>
      <w:bookmarkEnd w:id="0"/>
      <w:r w:rsidR="00C47A19">
        <w:rPr>
          <w:rFonts w:ascii="Arial" w:hAnsi="Arial" w:cs="Arial"/>
          <w:sz w:val="24"/>
          <w:szCs w:val="24"/>
        </w:rPr>
        <w:t xml:space="preserve"> all aware of the sensitivity of personal data and the importance of its security.</w:t>
      </w:r>
    </w:p>
    <w:p w:rsidR="00C47A19" w:rsidRPr="00467DBC" w:rsidRDefault="00C47A19">
      <w:pPr>
        <w:rPr>
          <w:rFonts w:ascii="Arial" w:hAnsi="Arial" w:cs="Arial"/>
          <w:sz w:val="24"/>
          <w:szCs w:val="24"/>
        </w:rPr>
      </w:pPr>
    </w:p>
    <w:p w:rsidR="00207AC4" w:rsidRDefault="00207AC4" w:rsidP="00207AC4">
      <w:pPr>
        <w:rPr>
          <w:rFonts w:ascii="Arial" w:hAnsi="Arial" w:cs="Arial"/>
          <w:b/>
          <w:bCs/>
          <w:sz w:val="24"/>
          <w:szCs w:val="24"/>
        </w:rPr>
      </w:pPr>
      <w:bookmarkStart w:id="1" w:name="link_3"/>
      <w:r>
        <w:rPr>
          <w:rFonts w:ascii="Arial" w:hAnsi="Arial" w:cs="Arial"/>
          <w:b/>
          <w:bCs/>
          <w:sz w:val="24"/>
          <w:szCs w:val="24"/>
        </w:rPr>
        <w:t>Cumbria Safeguarding Adults Board (CSAB) Update</w:t>
      </w:r>
      <w:bookmarkEnd w:id="1"/>
    </w:p>
    <w:p w:rsidR="00207AC4" w:rsidRDefault="00207AC4" w:rsidP="00207AC4">
      <w:pPr>
        <w:rPr>
          <w:rFonts w:ascii="Arial" w:hAnsi="Arial" w:cs="Arial"/>
          <w:sz w:val="24"/>
          <w:szCs w:val="24"/>
        </w:rPr>
      </w:pPr>
      <w:r>
        <w:rPr>
          <w:rFonts w:ascii="Arial" w:hAnsi="Arial" w:cs="Arial"/>
          <w:sz w:val="24"/>
          <w:szCs w:val="24"/>
        </w:rPr>
        <w:t>As the situation with COVID-19 develops, Cumbria Safeguarding Adults Board and our partners continue to work together and remain committed to protecting adults with care and support needs from abuse and neglect. </w:t>
      </w:r>
    </w:p>
    <w:p w:rsidR="00207AC4" w:rsidRDefault="00207AC4" w:rsidP="00207AC4">
      <w:pPr>
        <w:rPr>
          <w:rFonts w:ascii="Arial" w:hAnsi="Arial" w:cs="Arial"/>
          <w:sz w:val="24"/>
          <w:szCs w:val="24"/>
        </w:rPr>
      </w:pPr>
      <w:r>
        <w:rPr>
          <w:rFonts w:ascii="Arial" w:hAnsi="Arial" w:cs="Arial"/>
          <w:sz w:val="24"/>
          <w:szCs w:val="24"/>
        </w:rPr>
        <w:br/>
        <w:t>During these difficult times we want to make sure, the most vulnerable in our communities are safe and that we protect them. Abuse can happen anywhere and take many forms including, physical, emotional, sexual and financial.  To find out more about how to spot the signs please visit our website at </w:t>
      </w:r>
      <w:hyperlink r:id="rId6" w:tgtFrame="_blank" w:history="1">
        <w:r>
          <w:rPr>
            <w:rStyle w:val="Hyperlink"/>
            <w:rFonts w:ascii="Arial" w:hAnsi="Arial" w:cs="Arial"/>
            <w:sz w:val="24"/>
            <w:szCs w:val="24"/>
          </w:rPr>
          <w:t>cumbriasab.org.uk</w:t>
        </w:r>
      </w:hyperlink>
      <w:r>
        <w:rPr>
          <w:rFonts w:ascii="Arial" w:hAnsi="Arial" w:cs="Arial"/>
          <w:sz w:val="24"/>
          <w:szCs w:val="24"/>
        </w:rPr>
        <w:t>.</w:t>
      </w:r>
    </w:p>
    <w:p w:rsidR="00207AC4" w:rsidRDefault="00207AC4" w:rsidP="00207AC4">
      <w:pPr>
        <w:rPr>
          <w:rFonts w:ascii="Arial" w:hAnsi="Arial" w:cs="Arial"/>
          <w:sz w:val="24"/>
          <w:szCs w:val="24"/>
        </w:rPr>
      </w:pPr>
      <w:r>
        <w:rPr>
          <w:rFonts w:ascii="Arial" w:hAnsi="Arial" w:cs="Arial"/>
          <w:sz w:val="24"/>
          <w:szCs w:val="24"/>
        </w:rPr>
        <w:br/>
        <w:t>We are asking members of the public, volunteers and local communities to be vigilant and if they see something, which doesn’t feel right, report it. The key message is 'see something, say something'.   </w:t>
      </w:r>
    </w:p>
    <w:p w:rsidR="00207AC4" w:rsidRDefault="00207AC4" w:rsidP="00207AC4">
      <w:pPr>
        <w:rPr>
          <w:rFonts w:ascii="Arial" w:hAnsi="Arial" w:cs="Arial"/>
          <w:sz w:val="24"/>
          <w:szCs w:val="24"/>
        </w:rPr>
      </w:pPr>
      <w:r>
        <w:rPr>
          <w:rFonts w:ascii="Arial" w:hAnsi="Arial" w:cs="Arial"/>
          <w:sz w:val="24"/>
          <w:szCs w:val="24"/>
        </w:rPr>
        <w:t>Concerns will always be taken seriously and will be dealt with confidentially.  Professionals will make the necessary enquiries to ensure that the adult at risk is safeguarded from abuse and they are supported to take action and make choices which enable them to retain control over their own life.</w:t>
      </w:r>
    </w:p>
    <w:p w:rsidR="00207AC4" w:rsidRDefault="00207AC4" w:rsidP="00207AC4">
      <w:pPr>
        <w:rPr>
          <w:rFonts w:ascii="Arial" w:hAnsi="Arial" w:cs="Arial"/>
          <w:sz w:val="24"/>
          <w:szCs w:val="24"/>
        </w:rPr>
      </w:pPr>
      <w:r>
        <w:rPr>
          <w:rFonts w:ascii="Arial" w:hAnsi="Arial" w:cs="Arial"/>
          <w:sz w:val="24"/>
          <w:szCs w:val="24"/>
        </w:rPr>
        <w:br/>
        <w:t>If you are concerned that an adult (18 years and over) is at risk of abuse or neglect please call:</w:t>
      </w:r>
    </w:p>
    <w:p w:rsidR="00207AC4" w:rsidRDefault="00207AC4" w:rsidP="00207AC4">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Carlisle and Eden - 0300 303 3249 </w:t>
      </w:r>
    </w:p>
    <w:p w:rsidR="00207AC4" w:rsidRDefault="00207AC4" w:rsidP="00207AC4">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Out of Hours 01228 526690 </w:t>
      </w:r>
    </w:p>
    <w:p w:rsidR="00207AC4" w:rsidRDefault="00207AC4" w:rsidP="00207AC4">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In an emergency and if the person is in immediate danger, call 999 </w:t>
      </w:r>
    </w:p>
    <w:p w:rsidR="00467DBC" w:rsidRDefault="00207AC4">
      <w:pPr>
        <w:rPr>
          <w:rFonts w:ascii="Arial" w:hAnsi="Arial" w:cs="Arial"/>
          <w:sz w:val="24"/>
          <w:szCs w:val="24"/>
        </w:rPr>
      </w:pPr>
      <w:r>
        <w:rPr>
          <w:rFonts w:ascii="Arial" w:hAnsi="Arial" w:cs="Arial"/>
          <w:sz w:val="24"/>
          <w:szCs w:val="24"/>
        </w:rPr>
        <w:br/>
        <w:t>CSAB will continue to work closely with our colleagues to ensure that we protect the most vulnerable adults in our community. Remember 'see something, say something'.</w:t>
      </w:r>
    </w:p>
    <w:p w:rsidR="00B90EBC" w:rsidRPr="00467DBC" w:rsidRDefault="00B90EBC">
      <w:pPr>
        <w:rPr>
          <w:rFonts w:ascii="Arial" w:hAnsi="Arial" w:cs="Arial"/>
          <w:sz w:val="24"/>
          <w:szCs w:val="24"/>
        </w:rPr>
      </w:pPr>
    </w:p>
    <w:p w:rsidR="00B90EBC" w:rsidRDefault="00B90EBC" w:rsidP="00B90EBC">
      <w:pPr>
        <w:rPr>
          <w:rFonts w:ascii="Arial" w:hAnsi="Arial" w:cs="Arial"/>
          <w:b/>
          <w:bCs/>
          <w:sz w:val="24"/>
          <w:szCs w:val="24"/>
        </w:rPr>
      </w:pPr>
      <w:bookmarkStart w:id="2" w:name="link_4"/>
      <w:r>
        <w:rPr>
          <w:rFonts w:ascii="Arial" w:hAnsi="Arial" w:cs="Arial"/>
          <w:b/>
          <w:bCs/>
          <w:sz w:val="24"/>
          <w:szCs w:val="24"/>
        </w:rPr>
        <w:t>Locality update</w:t>
      </w:r>
      <w:bookmarkEnd w:id="2"/>
    </w:p>
    <w:p w:rsidR="00B90EBC" w:rsidRDefault="00B90EBC" w:rsidP="00B90EBC">
      <w:pPr>
        <w:rPr>
          <w:rFonts w:ascii="Arial" w:hAnsi="Arial" w:cs="Arial"/>
          <w:sz w:val="24"/>
          <w:szCs w:val="24"/>
        </w:rPr>
      </w:pPr>
      <w:r>
        <w:rPr>
          <w:rFonts w:ascii="Arial" w:hAnsi="Arial" w:cs="Arial"/>
          <w:sz w:val="24"/>
          <w:szCs w:val="24"/>
        </w:rPr>
        <w:t>Members of the public can now subscribe to locality specific email updates to receive news and information about how public services and local communities are responding to the Coronavirus (COVID-19) outbreak, at </w:t>
      </w:r>
      <w:hyperlink r:id="rId7" w:tgtFrame="_blank" w:history="1">
        <w:r>
          <w:rPr>
            <w:rStyle w:val="Hyperlink"/>
            <w:rFonts w:ascii="Arial" w:hAnsi="Arial" w:cs="Arial"/>
            <w:b/>
            <w:bCs/>
            <w:sz w:val="24"/>
            <w:szCs w:val="24"/>
          </w:rPr>
          <w:t>cumbria.gov.uk/coronavirus/communities.asp</w:t>
        </w:r>
      </w:hyperlink>
      <w:r>
        <w:rPr>
          <w:rFonts w:ascii="Arial" w:hAnsi="Arial" w:cs="Arial"/>
          <w:sz w:val="24"/>
          <w:szCs w:val="24"/>
        </w:rPr>
        <w:t>.</w:t>
      </w:r>
    </w:p>
    <w:p w:rsidR="0057126A" w:rsidRDefault="0057126A">
      <w:pPr>
        <w:rPr>
          <w:rFonts w:ascii="Arial" w:hAnsi="Arial" w:cs="Arial"/>
          <w:sz w:val="24"/>
          <w:szCs w:val="24"/>
        </w:rPr>
      </w:pPr>
    </w:p>
    <w:p w:rsidR="0057126A" w:rsidRDefault="0057126A">
      <w:pPr>
        <w:rPr>
          <w:rFonts w:ascii="Arial" w:hAnsi="Arial" w:cs="Arial"/>
          <w:sz w:val="24"/>
          <w:szCs w:val="24"/>
        </w:rPr>
      </w:pPr>
    </w:p>
    <w:p w:rsidR="00174966" w:rsidRPr="00174966" w:rsidRDefault="00174966">
      <w:pPr>
        <w:rPr>
          <w:rFonts w:ascii="Arial" w:hAnsi="Arial" w:cs="Arial"/>
          <w:sz w:val="24"/>
          <w:szCs w:val="24"/>
        </w:rPr>
      </w:pPr>
    </w:p>
    <w:sectPr w:rsidR="00174966" w:rsidRPr="0017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52A"/>
    <w:multiLevelType w:val="multilevel"/>
    <w:tmpl w:val="30826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5EB2D6F"/>
    <w:multiLevelType w:val="hybridMultilevel"/>
    <w:tmpl w:val="9158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9"/>
    <w:rsid w:val="00005E76"/>
    <w:rsid w:val="000D71F7"/>
    <w:rsid w:val="00174966"/>
    <w:rsid w:val="00207AC4"/>
    <w:rsid w:val="00262918"/>
    <w:rsid w:val="002E2EE9"/>
    <w:rsid w:val="00363246"/>
    <w:rsid w:val="003C7F8A"/>
    <w:rsid w:val="00436519"/>
    <w:rsid w:val="00467DBC"/>
    <w:rsid w:val="004C1A60"/>
    <w:rsid w:val="00563442"/>
    <w:rsid w:val="0057126A"/>
    <w:rsid w:val="00624C6F"/>
    <w:rsid w:val="00690612"/>
    <w:rsid w:val="006B4FF8"/>
    <w:rsid w:val="008115C3"/>
    <w:rsid w:val="00815EA7"/>
    <w:rsid w:val="00816421"/>
    <w:rsid w:val="00826CD6"/>
    <w:rsid w:val="00834D44"/>
    <w:rsid w:val="00895F1D"/>
    <w:rsid w:val="008F32E0"/>
    <w:rsid w:val="0099764E"/>
    <w:rsid w:val="009C04B8"/>
    <w:rsid w:val="00A0525A"/>
    <w:rsid w:val="00AF1601"/>
    <w:rsid w:val="00B90EBC"/>
    <w:rsid w:val="00BB000A"/>
    <w:rsid w:val="00BE426A"/>
    <w:rsid w:val="00C17247"/>
    <w:rsid w:val="00C45BB8"/>
    <w:rsid w:val="00C47A19"/>
    <w:rsid w:val="00D11AEC"/>
    <w:rsid w:val="00DA6007"/>
    <w:rsid w:val="00E45EFF"/>
    <w:rsid w:val="00E622E7"/>
    <w:rsid w:val="00F0484C"/>
    <w:rsid w:val="00F14F93"/>
    <w:rsid w:val="00F32820"/>
    <w:rsid w:val="00FF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92D"/>
    <w:rPr>
      <w:color w:val="0000FF"/>
      <w:u w:val="single"/>
    </w:rPr>
  </w:style>
  <w:style w:type="paragraph" w:styleId="PlainText">
    <w:name w:val="Plain Text"/>
    <w:basedOn w:val="Normal"/>
    <w:link w:val="PlainTextChar"/>
    <w:uiPriority w:val="99"/>
    <w:unhideWhenUsed/>
    <w:rsid w:val="00467D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DBC"/>
    <w:rPr>
      <w:rFonts w:ascii="Calibri" w:hAnsi="Calibri"/>
      <w:szCs w:val="21"/>
    </w:rPr>
  </w:style>
  <w:style w:type="paragraph" w:styleId="ListParagraph">
    <w:name w:val="List Paragraph"/>
    <w:basedOn w:val="Normal"/>
    <w:uiPriority w:val="34"/>
    <w:qFormat/>
    <w:rsid w:val="00C47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92D"/>
    <w:rPr>
      <w:color w:val="0000FF"/>
      <w:u w:val="single"/>
    </w:rPr>
  </w:style>
  <w:style w:type="paragraph" w:styleId="PlainText">
    <w:name w:val="Plain Text"/>
    <w:basedOn w:val="Normal"/>
    <w:link w:val="PlainTextChar"/>
    <w:uiPriority w:val="99"/>
    <w:unhideWhenUsed/>
    <w:rsid w:val="00467D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DBC"/>
    <w:rPr>
      <w:rFonts w:ascii="Calibri" w:hAnsi="Calibri"/>
      <w:szCs w:val="21"/>
    </w:rPr>
  </w:style>
  <w:style w:type="paragraph" w:styleId="ListParagraph">
    <w:name w:val="List Paragraph"/>
    <w:basedOn w:val="Normal"/>
    <w:uiPriority w:val="34"/>
    <w:qFormat/>
    <w:rsid w:val="00C4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852">
      <w:bodyDiv w:val="1"/>
      <w:marLeft w:val="0"/>
      <w:marRight w:val="0"/>
      <w:marTop w:val="0"/>
      <w:marBottom w:val="0"/>
      <w:divBdr>
        <w:top w:val="none" w:sz="0" w:space="0" w:color="auto"/>
        <w:left w:val="none" w:sz="0" w:space="0" w:color="auto"/>
        <w:bottom w:val="none" w:sz="0" w:space="0" w:color="auto"/>
        <w:right w:val="none" w:sz="0" w:space="0" w:color="auto"/>
      </w:divBdr>
    </w:div>
    <w:div w:id="640156840">
      <w:bodyDiv w:val="1"/>
      <w:marLeft w:val="0"/>
      <w:marRight w:val="0"/>
      <w:marTop w:val="0"/>
      <w:marBottom w:val="0"/>
      <w:divBdr>
        <w:top w:val="none" w:sz="0" w:space="0" w:color="auto"/>
        <w:left w:val="none" w:sz="0" w:space="0" w:color="auto"/>
        <w:bottom w:val="none" w:sz="0" w:space="0" w:color="auto"/>
        <w:right w:val="none" w:sz="0" w:space="0" w:color="auto"/>
      </w:divBdr>
    </w:div>
    <w:div w:id="1281916814">
      <w:bodyDiv w:val="1"/>
      <w:marLeft w:val="0"/>
      <w:marRight w:val="0"/>
      <w:marTop w:val="0"/>
      <w:marBottom w:val="0"/>
      <w:divBdr>
        <w:top w:val="none" w:sz="0" w:space="0" w:color="auto"/>
        <w:left w:val="none" w:sz="0" w:space="0" w:color="auto"/>
        <w:bottom w:val="none" w:sz="0" w:space="0" w:color="auto"/>
        <w:right w:val="none" w:sz="0" w:space="0" w:color="auto"/>
      </w:divBdr>
    </w:div>
    <w:div w:id="1727795363">
      <w:bodyDiv w:val="1"/>
      <w:marLeft w:val="0"/>
      <w:marRight w:val="0"/>
      <w:marTop w:val="0"/>
      <w:marBottom w:val="0"/>
      <w:divBdr>
        <w:top w:val="none" w:sz="0" w:space="0" w:color="auto"/>
        <w:left w:val="none" w:sz="0" w:space="0" w:color="auto"/>
        <w:bottom w:val="none" w:sz="0" w:space="0" w:color="auto"/>
        <w:right w:val="none" w:sz="0" w:space="0" w:color="auto"/>
      </w:divBdr>
    </w:div>
    <w:div w:id="1817604137">
      <w:bodyDiv w:val="1"/>
      <w:marLeft w:val="0"/>
      <w:marRight w:val="0"/>
      <w:marTop w:val="0"/>
      <w:marBottom w:val="0"/>
      <w:divBdr>
        <w:top w:val="none" w:sz="0" w:space="0" w:color="auto"/>
        <w:left w:val="none" w:sz="0" w:space="0" w:color="auto"/>
        <w:bottom w:val="none" w:sz="0" w:space="0" w:color="auto"/>
        <w:right w:val="none" w:sz="0" w:space="0" w:color="auto"/>
      </w:divBdr>
    </w:div>
    <w:div w:id="19436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umbria.gov.uk/coronavirus/communiti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riasab.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cp:lastPrinted>2020-03-30T19:29:00Z</cp:lastPrinted>
  <dcterms:created xsi:type="dcterms:W3CDTF">2020-04-06T18:30:00Z</dcterms:created>
  <dcterms:modified xsi:type="dcterms:W3CDTF">2020-04-06T18:30:00Z</dcterms:modified>
</cp:coreProperties>
</file>